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24" w:rsidRDefault="00F93E24" w:rsidP="00F93E24">
      <w:pPr>
        <w:spacing w:before="78"/>
        <w:ind w:left="3483"/>
        <w:jc w:val="center"/>
        <w:rPr>
          <w:b/>
          <w:sz w:val="24"/>
        </w:rPr>
      </w:pPr>
      <w:r>
        <w:rPr>
          <w:b/>
          <w:sz w:val="24"/>
        </w:rPr>
        <w:t>ŞEHİT ÜSTEĞMEN CEMİL CANAN ÇİÇEK</w:t>
      </w:r>
      <w:r>
        <w:rPr>
          <w:b/>
          <w:sz w:val="24"/>
        </w:rPr>
        <w:t xml:space="preserve"> İMAM HATİP </w:t>
      </w:r>
      <w:r>
        <w:rPr>
          <w:b/>
          <w:sz w:val="24"/>
        </w:rPr>
        <w:t>ORTAOKULU MÜDÜRLÜĞÜ</w:t>
      </w:r>
    </w:p>
    <w:p w:rsidR="00530892" w:rsidRDefault="00F93E24" w:rsidP="00F93E24">
      <w:pPr>
        <w:spacing w:before="78"/>
        <w:ind w:left="3483"/>
        <w:jc w:val="center"/>
        <w:rPr>
          <w:b/>
          <w:sz w:val="24"/>
        </w:rPr>
      </w:pPr>
      <w:r>
        <w:rPr>
          <w:b/>
          <w:sz w:val="24"/>
        </w:rPr>
        <w:t>KURUM STANDARTLARI</w:t>
      </w:r>
    </w:p>
    <w:p w:rsidR="00530892" w:rsidRDefault="00530892">
      <w:pPr>
        <w:pStyle w:val="GvdeMetni"/>
        <w:spacing w:before="10"/>
        <w:ind w:left="0"/>
        <w:rPr>
          <w:b/>
          <w:sz w:val="28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94"/>
        <w:gridCol w:w="2837"/>
        <w:gridCol w:w="6620"/>
        <w:gridCol w:w="1774"/>
        <w:gridCol w:w="1771"/>
      </w:tblGrid>
      <w:tr w:rsidR="00530892">
        <w:trPr>
          <w:trHeight w:val="757"/>
        </w:trPr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30892" w:rsidRDefault="00F93E24">
            <w:pPr>
              <w:pStyle w:val="TableParagraph"/>
              <w:spacing w:before="124" w:line="264" w:lineRule="auto"/>
              <w:ind w:left="196" w:hanging="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SIRA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30892" w:rsidRDefault="0053089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26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HİZMET ADI</w:t>
            </w:r>
          </w:p>
        </w:tc>
        <w:tc>
          <w:tcPr>
            <w:tcW w:w="6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30892" w:rsidRDefault="0053089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2279" w:right="2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İSTENEN BELGELER</w:t>
            </w:r>
          </w:p>
        </w:tc>
        <w:tc>
          <w:tcPr>
            <w:tcW w:w="1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30892" w:rsidRDefault="00F93E24">
            <w:pPr>
              <w:pStyle w:val="TableParagraph"/>
              <w:spacing w:line="227" w:lineRule="exact"/>
              <w:ind w:left="114" w:firstLine="256"/>
              <w:rPr>
                <w:b/>
                <w:sz w:val="20"/>
              </w:rPr>
            </w:pPr>
            <w:r>
              <w:rPr>
                <w:b/>
                <w:sz w:val="20"/>
              </w:rPr>
              <w:t>HİZMETİN</w:t>
            </w:r>
          </w:p>
          <w:p w:rsidR="00530892" w:rsidRDefault="00F93E24">
            <w:pPr>
              <w:pStyle w:val="TableParagraph"/>
              <w:spacing w:before="4" w:line="250" w:lineRule="atLeast"/>
              <w:ind w:left="114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TAMAMLANMA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SÜRESİ</w:t>
            </w:r>
          </w:p>
        </w:tc>
        <w:tc>
          <w:tcPr>
            <w:tcW w:w="17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530892" w:rsidRDefault="00F93E24">
            <w:pPr>
              <w:pStyle w:val="TableParagraph"/>
              <w:spacing w:line="227" w:lineRule="exact"/>
              <w:ind w:left="297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>OKULDA</w:t>
            </w:r>
          </w:p>
          <w:p w:rsidR="00530892" w:rsidRDefault="00F93E24">
            <w:pPr>
              <w:pStyle w:val="TableParagraph"/>
              <w:spacing w:before="4" w:line="250" w:lineRule="atLeast"/>
              <w:ind w:left="308" w:right="27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MÜRACAAT </w:t>
            </w:r>
            <w:r>
              <w:rPr>
                <w:b/>
                <w:sz w:val="20"/>
              </w:rPr>
              <w:t>YERİ</w:t>
            </w:r>
          </w:p>
        </w:tc>
      </w:tr>
      <w:tr w:rsidR="00530892">
        <w:trPr>
          <w:trHeight w:val="404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30892" w:rsidRDefault="00F93E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 w:line="528" w:lineRule="auto"/>
              <w:ind w:left="503" w:right="188" w:firstLine="427"/>
              <w:rPr>
                <w:sz w:val="20"/>
              </w:rPr>
            </w:pPr>
            <w:r>
              <w:rPr>
                <w:sz w:val="20"/>
              </w:rPr>
              <w:t>Kayıt Kabul Okulöncesi (Anasınıfı)</w:t>
            </w: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spacing w:before="1"/>
              <w:rPr>
                <w:b/>
              </w:rPr>
            </w:pPr>
          </w:p>
          <w:p w:rsidR="00530892" w:rsidRDefault="00F93E24">
            <w:pPr>
              <w:pStyle w:val="TableParagraph"/>
              <w:spacing w:line="264" w:lineRule="auto"/>
              <w:ind w:left="1062" w:right="777" w:hanging="243"/>
              <w:rPr>
                <w:sz w:val="20"/>
              </w:rPr>
            </w:pPr>
            <w:r>
              <w:rPr>
                <w:sz w:val="20"/>
              </w:rPr>
              <w:t>Ortaokul Kayıt (5. Sınıf)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Nüfus Cüzdanı Fotokopisi (T.C. Kimlik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numarası)</w:t>
            </w:r>
          </w:p>
          <w:p w:rsidR="00530892" w:rsidRDefault="00F93E24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before="22" w:line="264" w:lineRule="auto"/>
              <w:ind w:right="602"/>
              <w:rPr>
                <w:sz w:val="20"/>
              </w:rPr>
            </w:pPr>
            <w:r>
              <w:rPr>
                <w:sz w:val="20"/>
              </w:rPr>
              <w:t>Anasınıfı Kayıt Belgeleri (48-66 ay arasındaki çocukların kaydı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alınır) a-Aday Kayıt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  <w:p w:rsidR="00530892" w:rsidRDefault="00F93E24">
            <w:pPr>
              <w:pStyle w:val="TableParagraph"/>
              <w:numPr>
                <w:ilvl w:val="1"/>
                <w:numId w:val="8"/>
              </w:numPr>
              <w:tabs>
                <w:tab w:val="left" w:pos="483"/>
              </w:tabs>
              <w:rPr>
                <w:sz w:val="20"/>
              </w:rPr>
            </w:pPr>
            <w:r>
              <w:rPr>
                <w:sz w:val="20"/>
              </w:rPr>
              <w:t>Veli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Dilekçesi</w:t>
            </w:r>
          </w:p>
          <w:p w:rsidR="00530892" w:rsidRDefault="00F93E24">
            <w:pPr>
              <w:pStyle w:val="TableParagraph"/>
              <w:numPr>
                <w:ilvl w:val="1"/>
                <w:numId w:val="8"/>
              </w:numPr>
              <w:tabs>
                <w:tab w:val="left" w:pos="519"/>
              </w:tabs>
              <w:spacing w:before="23"/>
              <w:ind w:left="518" w:hanging="205"/>
              <w:rPr>
                <w:sz w:val="20"/>
              </w:rPr>
            </w:pPr>
            <w:r>
              <w:rPr>
                <w:sz w:val="20"/>
              </w:rPr>
              <w:t>İnceleme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  <w:p w:rsidR="00530892" w:rsidRDefault="00F93E24">
            <w:pPr>
              <w:pStyle w:val="TableParagraph"/>
              <w:numPr>
                <w:ilvl w:val="1"/>
                <w:numId w:val="8"/>
              </w:numPr>
              <w:tabs>
                <w:tab w:val="left" w:pos="483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Acil Durum Başvuru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  <w:p w:rsidR="00530892" w:rsidRDefault="00F93E24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before="22"/>
              <w:rPr>
                <w:sz w:val="20"/>
              </w:rPr>
            </w:pPr>
            <w:r>
              <w:rPr>
                <w:sz w:val="20"/>
              </w:rPr>
              <w:t>Anasınıfı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Sözleşme</w:t>
            </w:r>
          </w:p>
          <w:p w:rsidR="00530892" w:rsidRDefault="00F93E24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before="22"/>
              <w:rPr>
                <w:sz w:val="20"/>
              </w:rPr>
            </w:pPr>
            <w:r>
              <w:rPr>
                <w:sz w:val="20"/>
              </w:rPr>
              <w:t>İlkokul öğrenimini tamamlayan ve kayıtların yapıldığı eylül ayı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sonu</w:t>
            </w:r>
          </w:p>
          <w:p w:rsidR="00530892" w:rsidRDefault="00F93E24">
            <w:pPr>
              <w:pStyle w:val="TableParagraph"/>
              <w:spacing w:before="25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itibarıyla</w:t>
            </w:r>
            <w:proofErr w:type="gramEnd"/>
            <w:r>
              <w:rPr>
                <w:sz w:val="20"/>
              </w:rPr>
              <w:t xml:space="preserve"> zorunlu öğrenim çağı dışına çıkmamış öğrencilerin kayıtları ulusal</w:t>
            </w:r>
          </w:p>
          <w:p w:rsidR="00530892" w:rsidRDefault="00F93E24">
            <w:pPr>
              <w:pStyle w:val="TableParagraph"/>
              <w:spacing w:before="22" w:line="266" w:lineRule="auto"/>
              <w:ind w:left="112" w:right="152"/>
              <w:rPr>
                <w:sz w:val="20"/>
              </w:rPr>
            </w:pPr>
            <w:proofErr w:type="gramStart"/>
            <w:r>
              <w:rPr>
                <w:sz w:val="20"/>
              </w:rPr>
              <w:t>adres</w:t>
            </w:r>
            <w:proofErr w:type="gramEnd"/>
            <w:r>
              <w:rPr>
                <w:sz w:val="20"/>
              </w:rPr>
              <w:t xml:space="preserve"> veri tabanındaki yerleşim yeri adres bilgileri esas alınarak e-Okul sistemi üzerinden ortaokula yapılır.</w:t>
            </w:r>
          </w:p>
          <w:p w:rsidR="00530892" w:rsidRDefault="00F93E24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Şehit, harp malûlü ve muharip gazi çocukları ile rehberlik 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</w:p>
          <w:p w:rsidR="00530892" w:rsidRDefault="00F93E24">
            <w:pPr>
              <w:pStyle w:val="TableParagraph"/>
              <w:spacing w:before="24" w:line="264" w:lineRule="auto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merkezi</w:t>
            </w:r>
            <w:proofErr w:type="gramEnd"/>
            <w:r>
              <w:rPr>
                <w:sz w:val="20"/>
              </w:rPr>
              <w:t xml:space="preserve"> raporu ile yönlendirilmesi yapılan özel eğitime ihtiyacı olan çocuklar, yerleşim yeri adresine uyumlu okula kaydedildikten sonra durumlarını</w:t>
            </w:r>
          </w:p>
          <w:p w:rsidR="00530892" w:rsidRDefault="00F93E24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belgelendirmeleri</w:t>
            </w:r>
            <w:proofErr w:type="gramEnd"/>
            <w:r>
              <w:rPr>
                <w:sz w:val="20"/>
              </w:rPr>
              <w:t xml:space="preserve"> şartıyla ulusal adres veri tabanındaki adreslerine</w:t>
            </w:r>
          </w:p>
          <w:p w:rsidR="00530892" w:rsidRDefault="00F93E24">
            <w:pPr>
              <w:pStyle w:val="TableParagraph"/>
              <w:spacing w:before="25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bakılmaksızın</w:t>
            </w:r>
            <w:proofErr w:type="gramEnd"/>
            <w:r>
              <w:rPr>
                <w:sz w:val="20"/>
              </w:rPr>
              <w:t xml:space="preserve"> istedikleri ok</w:t>
            </w:r>
            <w:r>
              <w:rPr>
                <w:sz w:val="20"/>
              </w:rPr>
              <w:t>ula nakli yapılır.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1 GÜN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Okul Müdürü</w:t>
            </w: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30892" w:rsidRDefault="00F93E24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 xml:space="preserve">Müdür </w:t>
            </w:r>
            <w:proofErr w:type="spellStart"/>
            <w:r>
              <w:rPr>
                <w:sz w:val="20"/>
              </w:rPr>
              <w:t>Yard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30892">
        <w:trPr>
          <w:trHeight w:val="126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26" w:right="104"/>
              <w:jc w:val="center"/>
              <w:rPr>
                <w:sz w:val="20"/>
              </w:rPr>
            </w:pPr>
            <w:r>
              <w:rPr>
                <w:sz w:val="20"/>
              </w:rPr>
              <w:t>Nakil ve Geçişler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spacing w:line="266" w:lineRule="auto"/>
              <w:ind w:left="112" w:right="4213"/>
              <w:rPr>
                <w:sz w:val="20"/>
              </w:rPr>
            </w:pPr>
            <w:r>
              <w:rPr>
                <w:sz w:val="20"/>
              </w:rPr>
              <w:t>1.TC Kimlik numarası 2.Veli Dilekçesi</w:t>
            </w:r>
          </w:p>
          <w:p w:rsidR="00530892" w:rsidRDefault="00F93E24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3.Şehit ve muharip gazi çocukları ile özel eğitime ihtiyacı olan çocuklar için</w:t>
            </w:r>
          </w:p>
          <w:p w:rsidR="00530892" w:rsidRDefault="00F93E24">
            <w:pPr>
              <w:pStyle w:val="TableParagraph"/>
              <w:spacing w:line="250" w:lineRule="atLeas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durumlarını</w:t>
            </w:r>
            <w:proofErr w:type="gramEnd"/>
            <w:r>
              <w:rPr>
                <w:sz w:val="20"/>
              </w:rPr>
              <w:t xml:space="preserve"> gösteren belge (Nakiller ders yılı başında başlar ve ders yılı sonuna 15 iş günü kalıncaya kadar devam eder.)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30892" w:rsidRDefault="00F93E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 DAKİDA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 xml:space="preserve">Müdür </w:t>
            </w:r>
            <w:proofErr w:type="spellStart"/>
            <w:r>
              <w:rPr>
                <w:sz w:val="20"/>
              </w:rPr>
              <w:t>Yard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30892">
        <w:trPr>
          <w:trHeight w:val="76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26" w:right="105"/>
              <w:jc w:val="center"/>
              <w:rPr>
                <w:sz w:val="20"/>
              </w:rPr>
            </w:pPr>
            <w:r>
              <w:rPr>
                <w:sz w:val="20"/>
              </w:rPr>
              <w:t>Ortaokullarda Denklik ile Kayıt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TC Kimlik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Fotokopisi</w:t>
            </w:r>
          </w:p>
          <w:p w:rsidR="00530892" w:rsidRDefault="00F93E24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22"/>
              <w:ind w:left="313" w:hanging="201"/>
              <w:rPr>
                <w:sz w:val="20"/>
              </w:rPr>
            </w:pPr>
            <w:r>
              <w:rPr>
                <w:sz w:val="20"/>
              </w:rPr>
              <w:t>Denklik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  <w:p w:rsidR="00530892" w:rsidRDefault="00F93E24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22"/>
              <w:ind w:left="313" w:hanging="201"/>
              <w:rPr>
                <w:sz w:val="20"/>
              </w:rPr>
            </w:pPr>
            <w:r>
              <w:rPr>
                <w:sz w:val="20"/>
              </w:rPr>
              <w:t>Veli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Dilekçe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30892" w:rsidRDefault="00F93E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30 DAKİKA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892" w:rsidRDefault="00F93E2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Okul Müdürü</w:t>
            </w:r>
          </w:p>
          <w:p w:rsidR="00530892" w:rsidRDefault="0053089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30892" w:rsidRDefault="00F93E2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 xml:space="preserve">Müdür </w:t>
            </w:r>
            <w:proofErr w:type="spellStart"/>
            <w:r>
              <w:rPr>
                <w:sz w:val="20"/>
              </w:rPr>
              <w:t>Yard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30892">
        <w:trPr>
          <w:trHeight w:val="757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26" w:right="103"/>
              <w:jc w:val="center"/>
              <w:rPr>
                <w:sz w:val="20"/>
              </w:rPr>
            </w:pPr>
            <w:r>
              <w:rPr>
                <w:sz w:val="20"/>
              </w:rPr>
              <w:t>Öğrenci Belgesi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Veli Müracaatı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30892" w:rsidRDefault="00F93E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 DAKİKA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892" w:rsidRDefault="0053089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30892" w:rsidRDefault="00F93E24">
            <w:pPr>
              <w:pStyle w:val="TableParagraph"/>
              <w:spacing w:before="1" w:line="250" w:lineRule="atLeast"/>
              <w:ind w:left="115" w:right="519"/>
              <w:rPr>
                <w:sz w:val="20"/>
              </w:rPr>
            </w:pPr>
            <w:r>
              <w:rPr>
                <w:sz w:val="20"/>
              </w:rPr>
              <w:t xml:space="preserve">Müdür </w:t>
            </w:r>
            <w:r>
              <w:rPr>
                <w:w w:val="95"/>
                <w:sz w:val="20"/>
              </w:rPr>
              <w:t>Yardımcıları</w:t>
            </w:r>
          </w:p>
        </w:tc>
      </w:tr>
      <w:tr w:rsidR="00530892">
        <w:trPr>
          <w:trHeight w:val="76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spacing w:line="264" w:lineRule="auto"/>
              <w:ind w:left="765" w:right="188" w:hanging="528"/>
              <w:rPr>
                <w:sz w:val="20"/>
              </w:rPr>
            </w:pPr>
            <w:r>
              <w:rPr>
                <w:sz w:val="20"/>
              </w:rPr>
              <w:t>Mezun Olanlar İçin, Öğrenim Durumu Belgesi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:rsidR="00530892" w:rsidRDefault="00F93E24"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sz w:val="20"/>
              </w:rPr>
              <w:t>Kimlik Fotokopisi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30 DAKİKA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892" w:rsidRDefault="005308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 xml:space="preserve">Müdür </w:t>
            </w:r>
            <w:proofErr w:type="spellStart"/>
            <w:r>
              <w:rPr>
                <w:sz w:val="20"/>
              </w:rPr>
              <w:t>Yard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30892">
        <w:trPr>
          <w:trHeight w:val="757"/>
        </w:trPr>
        <w:tc>
          <w:tcPr>
            <w:tcW w:w="694" w:type="dxa"/>
            <w:tcBorders>
              <w:top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24" w:right="10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Öğrenciye İzin Verilmesi.</w:t>
            </w:r>
            <w:proofErr w:type="gramEnd"/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spacing w:line="266" w:lineRule="auto"/>
              <w:ind w:left="112"/>
              <w:rPr>
                <w:sz w:val="20"/>
              </w:rPr>
            </w:pPr>
            <w:r>
              <w:rPr>
                <w:sz w:val="20"/>
              </w:rPr>
              <w:t>1. Velinin geçerli mazeretine istinaden Dilekçeyle Başvurması Halinde (Okul yönetimi tarafından bir öğretim yılı içerisinde 15 güne kadar izin verilebilir.)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10 DAKİKA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</w:tcBorders>
          </w:tcPr>
          <w:p w:rsidR="00530892" w:rsidRDefault="00F93E24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Okul Müdürü</w:t>
            </w:r>
          </w:p>
          <w:p w:rsidR="00530892" w:rsidRDefault="00530892">
            <w:pPr>
              <w:pStyle w:val="TableParagraph"/>
              <w:rPr>
                <w:b/>
                <w:sz w:val="24"/>
              </w:rPr>
            </w:pPr>
          </w:p>
          <w:p w:rsidR="00530892" w:rsidRDefault="00F93E24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 xml:space="preserve">Müdür </w:t>
            </w:r>
            <w:proofErr w:type="spellStart"/>
            <w:r>
              <w:rPr>
                <w:sz w:val="20"/>
              </w:rPr>
              <w:t>Yard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530892" w:rsidRDefault="00530892">
      <w:pPr>
        <w:rPr>
          <w:sz w:val="20"/>
        </w:rPr>
        <w:sectPr w:rsidR="00530892">
          <w:type w:val="continuous"/>
          <w:pgSz w:w="16840" w:h="11910" w:orient="landscape"/>
          <w:pgMar w:top="88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94"/>
        <w:gridCol w:w="2837"/>
        <w:gridCol w:w="6620"/>
        <w:gridCol w:w="1774"/>
        <w:gridCol w:w="1771"/>
      </w:tblGrid>
      <w:tr w:rsidR="00530892">
        <w:trPr>
          <w:trHeight w:val="253"/>
        </w:trPr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rPr>
                <w:sz w:val="18"/>
              </w:rPr>
            </w:pPr>
          </w:p>
        </w:tc>
        <w:tc>
          <w:tcPr>
            <w:tcW w:w="6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  <w:tcBorders>
              <w:left w:val="single" w:sz="6" w:space="0" w:color="000000"/>
              <w:bottom w:val="single" w:sz="6" w:space="0" w:color="000000"/>
            </w:tcBorders>
          </w:tcPr>
          <w:p w:rsidR="00530892" w:rsidRDefault="00530892">
            <w:pPr>
              <w:pStyle w:val="TableParagraph"/>
              <w:rPr>
                <w:sz w:val="18"/>
              </w:rPr>
            </w:pPr>
          </w:p>
        </w:tc>
      </w:tr>
      <w:tr w:rsidR="00530892">
        <w:trPr>
          <w:trHeight w:val="757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30892" w:rsidRDefault="00F93E24">
            <w:pPr>
              <w:pStyle w:val="TableParagraph"/>
              <w:spacing w:line="250" w:lineRule="atLeast"/>
              <w:ind w:left="1029" w:right="188" w:hanging="483"/>
              <w:rPr>
                <w:sz w:val="20"/>
              </w:rPr>
            </w:pPr>
            <w:r>
              <w:rPr>
                <w:sz w:val="20"/>
              </w:rPr>
              <w:t>Öğrenciye Sağlık İzni Verilmesi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spacing w:line="268" w:lineRule="auto"/>
              <w:ind w:left="112" w:right="351"/>
              <w:rPr>
                <w:b/>
                <w:sz w:val="20"/>
              </w:rPr>
            </w:pPr>
            <w:r>
              <w:rPr>
                <w:sz w:val="20"/>
              </w:rPr>
              <w:t xml:space="preserve">Öğrencinin okula devam etmesinin uygun olmadığına ilişkin </w:t>
            </w:r>
            <w:r>
              <w:rPr>
                <w:b/>
                <w:sz w:val="20"/>
              </w:rPr>
              <w:t>Sağlık Kurulu Raporu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10 DAKİKA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892" w:rsidRDefault="0053089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 xml:space="preserve">Müdür </w:t>
            </w:r>
            <w:proofErr w:type="spellStart"/>
            <w:r>
              <w:rPr>
                <w:sz w:val="20"/>
              </w:rPr>
              <w:t>Yard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30892">
        <w:trPr>
          <w:trHeight w:val="151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30892" w:rsidRDefault="00F93E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 w:line="264" w:lineRule="auto"/>
              <w:ind w:left="126" w:right="98"/>
              <w:jc w:val="center"/>
              <w:rPr>
                <w:sz w:val="20"/>
              </w:rPr>
            </w:pPr>
            <w:r>
              <w:rPr>
                <w:sz w:val="20"/>
              </w:rPr>
              <w:t>Merkezi Sistemle Yapılan Sınavlar</w:t>
            </w:r>
          </w:p>
          <w:p w:rsidR="00530892" w:rsidRDefault="0053089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26" w:right="102"/>
              <w:jc w:val="center"/>
              <w:rPr>
                <w:sz w:val="20"/>
              </w:rPr>
            </w:pPr>
            <w:r>
              <w:rPr>
                <w:sz w:val="20"/>
              </w:rPr>
              <w:t>(PYBS-TEOG)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1-Öğrenci ailesinin maddi durumu gösterir beyanname</w:t>
            </w:r>
          </w:p>
          <w:p w:rsidR="00530892" w:rsidRDefault="00F93E24">
            <w:pPr>
              <w:pStyle w:val="TableParagraph"/>
              <w:spacing w:before="24" w:line="264" w:lineRule="auto"/>
              <w:ind w:left="112" w:right="314"/>
              <w:jc w:val="both"/>
              <w:rPr>
                <w:sz w:val="20"/>
              </w:rPr>
            </w:pPr>
            <w:r>
              <w:rPr>
                <w:sz w:val="20"/>
              </w:rPr>
              <w:t>2-Kontenjandan başvuracak öğrenciler için; öğretmen çocuğu, 2828 ile 5395 sayılı kanunun kapsamına giren çocuk ve ailesinin oturduğu yerde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 xml:space="preserve">ilköğretim okulu (taşımalı eğitim kapsamında olanlar </w:t>
            </w:r>
            <w:proofErr w:type="gramStart"/>
            <w:r>
              <w:rPr>
                <w:sz w:val="20"/>
              </w:rPr>
              <w:t>dahil</w:t>
            </w:r>
            <w:proofErr w:type="gramEnd"/>
            <w:r>
              <w:rPr>
                <w:sz w:val="20"/>
              </w:rPr>
              <w:t>) bulunmayan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</w:p>
          <w:p w:rsidR="00530892" w:rsidRDefault="00F93E24">
            <w:pPr>
              <w:pStyle w:val="TableParagraph"/>
              <w:spacing w:line="229" w:lineRule="exact"/>
              <w:ind w:left="11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olduklarına</w:t>
            </w:r>
            <w:proofErr w:type="gramEnd"/>
            <w:r>
              <w:rPr>
                <w:sz w:val="20"/>
              </w:rPr>
              <w:t xml:space="preserve"> dair belgeler.</w:t>
            </w:r>
          </w:p>
          <w:p w:rsidR="00530892" w:rsidRDefault="00F93E24">
            <w:pPr>
              <w:pStyle w:val="TableParagraph"/>
              <w:spacing w:before="23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3. Nüfus kayı</w:t>
            </w:r>
            <w:r>
              <w:rPr>
                <w:sz w:val="20"/>
              </w:rPr>
              <w:t>t Örneği ( e- okul sisteminden)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30 DAKİKA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 xml:space="preserve">Müdür </w:t>
            </w:r>
            <w:proofErr w:type="spellStart"/>
            <w:r>
              <w:rPr>
                <w:sz w:val="20"/>
              </w:rPr>
              <w:t>Yard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30892">
        <w:trPr>
          <w:trHeight w:val="505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spacing w:line="223" w:lineRule="exact"/>
              <w:ind w:left="123" w:right="105"/>
              <w:jc w:val="center"/>
              <w:rPr>
                <w:sz w:val="20"/>
              </w:rPr>
            </w:pPr>
            <w:r>
              <w:rPr>
                <w:sz w:val="20"/>
              </w:rPr>
              <w:t>Mecburi Öğrenim Çağı Dışına</w:t>
            </w:r>
          </w:p>
          <w:p w:rsidR="00530892" w:rsidRDefault="00F93E24">
            <w:pPr>
              <w:pStyle w:val="TableParagraph"/>
              <w:spacing w:before="22"/>
              <w:ind w:left="124" w:right="105"/>
              <w:jc w:val="center"/>
              <w:rPr>
                <w:sz w:val="20"/>
              </w:rPr>
            </w:pPr>
            <w:r>
              <w:rPr>
                <w:sz w:val="20"/>
              </w:rPr>
              <w:t>Çıkan Öğrenciler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Öğrenim Belgesi (EK-3)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Verilmesi</w:t>
            </w:r>
          </w:p>
          <w:p w:rsidR="00530892" w:rsidRDefault="00F93E24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spacing w:before="22"/>
              <w:rPr>
                <w:sz w:val="20"/>
              </w:rPr>
            </w:pPr>
            <w:proofErr w:type="spellStart"/>
            <w:r>
              <w:rPr>
                <w:sz w:val="20"/>
              </w:rPr>
              <w:t>Açıköğretime</w:t>
            </w:r>
            <w:proofErr w:type="spellEnd"/>
            <w:r>
              <w:rPr>
                <w:sz w:val="20"/>
              </w:rPr>
              <w:t xml:space="preserve"> yönlendirilmesi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30 DAKİKA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892" w:rsidRDefault="0053089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 xml:space="preserve">Müdür </w:t>
            </w:r>
            <w:proofErr w:type="spellStart"/>
            <w:r>
              <w:rPr>
                <w:sz w:val="20"/>
              </w:rPr>
              <w:t>Yard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30892">
        <w:trPr>
          <w:trHeight w:val="757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30892" w:rsidRDefault="00F93E24">
            <w:pPr>
              <w:pStyle w:val="TableParagraph"/>
              <w:spacing w:line="250" w:lineRule="atLeast"/>
              <w:ind w:left="1000" w:right="188" w:hanging="744"/>
              <w:rPr>
                <w:sz w:val="20"/>
              </w:rPr>
            </w:pPr>
            <w:r>
              <w:rPr>
                <w:sz w:val="20"/>
              </w:rPr>
              <w:t>Uygulama Dersleri İçin Özür Başvurusu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line="223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Veli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Dilekçe</w:t>
            </w:r>
          </w:p>
          <w:p w:rsidR="00530892" w:rsidRDefault="00F93E24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5" w:line="254" w:lineRule="exact"/>
              <w:ind w:right="313" w:firstLine="0"/>
              <w:rPr>
                <w:sz w:val="20"/>
              </w:rPr>
            </w:pPr>
            <w:r>
              <w:rPr>
                <w:sz w:val="20"/>
              </w:rPr>
              <w:t>Mazeretine göre doktor raporu ( Alınacak raporlarda süre belirtilmemiş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ise yalnız o eğitim ve öğretim yılı için geçerli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sayılır.)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10 DAKİKA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892" w:rsidRDefault="0053089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 xml:space="preserve">Müdür </w:t>
            </w:r>
            <w:proofErr w:type="spellStart"/>
            <w:r>
              <w:rPr>
                <w:sz w:val="20"/>
              </w:rPr>
              <w:t>Yard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30892">
        <w:trPr>
          <w:trHeight w:val="76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spacing w:line="264" w:lineRule="auto"/>
              <w:ind w:left="170" w:right="126" w:firstLine="314"/>
              <w:rPr>
                <w:sz w:val="20"/>
              </w:rPr>
            </w:pPr>
            <w:r>
              <w:rPr>
                <w:sz w:val="20"/>
              </w:rPr>
              <w:t>Mezun Öğrenciler İçin; Diploma ve Öğrenim Belgesini</w:t>
            </w:r>
          </w:p>
          <w:p w:rsidR="00530892" w:rsidRDefault="00F93E24">
            <w:pPr>
              <w:pStyle w:val="TableParagraph"/>
              <w:spacing w:line="228" w:lineRule="exact"/>
              <w:ind w:left="911"/>
              <w:rPr>
                <w:sz w:val="20"/>
              </w:rPr>
            </w:pPr>
            <w:r>
              <w:rPr>
                <w:sz w:val="20"/>
              </w:rPr>
              <w:t>Kaybedenler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:rsidR="00530892" w:rsidRDefault="00F93E24"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sz w:val="20"/>
              </w:rPr>
              <w:t>Kimlik Fotokopisi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30 DAKİKA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892" w:rsidRDefault="005308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 xml:space="preserve">Müdür </w:t>
            </w:r>
            <w:proofErr w:type="spellStart"/>
            <w:r>
              <w:rPr>
                <w:sz w:val="20"/>
              </w:rPr>
              <w:t>Yard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30892">
        <w:trPr>
          <w:trHeight w:val="75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30892" w:rsidRDefault="00F93E24">
            <w:pPr>
              <w:pStyle w:val="TableParagraph"/>
              <w:spacing w:before="1" w:line="250" w:lineRule="atLeast"/>
              <w:ind w:left="460" w:right="188" w:firstLine="43"/>
              <w:rPr>
                <w:sz w:val="20"/>
              </w:rPr>
            </w:pPr>
            <w:r>
              <w:rPr>
                <w:sz w:val="20"/>
              </w:rPr>
              <w:t>Sınavlara ve Görevlere Zamanında Katılamama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spacing w:line="264" w:lineRule="auto"/>
              <w:ind w:left="112"/>
              <w:rPr>
                <w:sz w:val="20"/>
              </w:rPr>
            </w:pPr>
            <w:r>
              <w:rPr>
                <w:sz w:val="20"/>
              </w:rPr>
              <w:t>İKY 23. Maddesine istinaden her hangi bir nedenle sınavlara katılmayan, proje görevini zamanında teslim edemeyen öğrencinin durumunu belgelendirmesi.</w:t>
            </w:r>
          </w:p>
          <w:p w:rsidR="00530892" w:rsidRDefault="00F93E2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(Rapor, Veli Dilekçesi vs)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30892" w:rsidRDefault="00F93E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 GÜN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892" w:rsidRDefault="0053089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 xml:space="preserve">Müdür </w:t>
            </w:r>
            <w:proofErr w:type="spellStart"/>
            <w:r>
              <w:rPr>
                <w:sz w:val="20"/>
              </w:rPr>
              <w:t>Yard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30892">
        <w:trPr>
          <w:trHeight w:val="76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spacing w:line="223" w:lineRule="exact"/>
              <w:ind w:left="294" w:hanging="152"/>
              <w:rPr>
                <w:sz w:val="20"/>
              </w:rPr>
            </w:pPr>
            <w:r>
              <w:rPr>
                <w:sz w:val="20"/>
              </w:rPr>
              <w:t>MEB Destekleme ve Yetiştirme</w:t>
            </w:r>
          </w:p>
          <w:p w:rsidR="00530892" w:rsidRDefault="00F93E24">
            <w:pPr>
              <w:pStyle w:val="TableParagraph"/>
              <w:spacing w:before="4" w:line="250" w:lineRule="atLeast"/>
              <w:ind w:left="126" w:right="100"/>
              <w:jc w:val="center"/>
              <w:rPr>
                <w:sz w:val="20"/>
              </w:rPr>
            </w:pPr>
            <w:r>
              <w:rPr>
                <w:sz w:val="20"/>
              </w:rPr>
              <w:t>Kurslarından Yararlandırma Şifresi Edinme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30892" w:rsidRDefault="00F93E24">
            <w:pPr>
              <w:pStyle w:val="TableParagraph"/>
              <w:spacing w:before="1" w:line="250" w:lineRule="atLeast"/>
              <w:ind w:left="112" w:right="152"/>
              <w:rPr>
                <w:sz w:val="20"/>
              </w:rPr>
            </w:pPr>
            <w:r>
              <w:rPr>
                <w:sz w:val="20"/>
              </w:rPr>
              <w:t>Öğrenci, Şifresini Okuldan Alarak İnternet Üzerinden Şahsen Başvuru Yapacak.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30892" w:rsidRDefault="00F93E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 DAKİKA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892" w:rsidRDefault="005308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 xml:space="preserve">Müdür </w:t>
            </w:r>
            <w:proofErr w:type="spellStart"/>
            <w:r>
              <w:rPr>
                <w:sz w:val="20"/>
              </w:rPr>
              <w:t>Yard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30892">
        <w:trPr>
          <w:trHeight w:val="757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30892" w:rsidRDefault="00F93E24">
            <w:pPr>
              <w:pStyle w:val="TableParagraph"/>
              <w:spacing w:line="250" w:lineRule="atLeast"/>
              <w:ind w:left="590" w:right="124" w:hanging="423"/>
              <w:rPr>
                <w:sz w:val="20"/>
              </w:rPr>
            </w:pPr>
            <w:r>
              <w:rPr>
                <w:sz w:val="20"/>
              </w:rPr>
              <w:t>Ortaokul 5. 6. ve 7. Öğrencileri İçin Sınıf Yükseltme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Veli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Dilekçesi</w:t>
            </w:r>
          </w:p>
          <w:p w:rsidR="00530892" w:rsidRDefault="00F93E24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22"/>
              <w:rPr>
                <w:sz w:val="20"/>
              </w:rPr>
            </w:pPr>
            <w:r>
              <w:rPr>
                <w:sz w:val="20"/>
              </w:rPr>
              <w:t>Hafızlık Ettiğini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Belgelendirmesi</w:t>
            </w:r>
          </w:p>
          <w:p w:rsidR="00530892" w:rsidRDefault="00F93E24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Okul komisyonu tarafından yazılı sınava tabi tutulması ve başarılı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10 GÜN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892" w:rsidRDefault="00F93E24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Okul Müdürü</w:t>
            </w:r>
          </w:p>
          <w:p w:rsidR="00530892" w:rsidRDefault="00530892">
            <w:pPr>
              <w:pStyle w:val="TableParagraph"/>
              <w:rPr>
                <w:b/>
                <w:sz w:val="24"/>
              </w:rPr>
            </w:pPr>
          </w:p>
          <w:p w:rsidR="00530892" w:rsidRDefault="00F93E2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 xml:space="preserve">Müdür </w:t>
            </w:r>
            <w:proofErr w:type="spellStart"/>
            <w:r>
              <w:rPr>
                <w:sz w:val="20"/>
              </w:rPr>
              <w:t>Yard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30892">
        <w:trPr>
          <w:trHeight w:val="126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line="264" w:lineRule="auto"/>
              <w:ind w:left="126" w:right="101"/>
              <w:jc w:val="center"/>
              <w:rPr>
                <w:sz w:val="20"/>
              </w:rPr>
            </w:pPr>
            <w:r>
              <w:rPr>
                <w:sz w:val="20"/>
              </w:rPr>
              <w:t>Sağlık Nedeni İle Devam Edemeyen Öğrencilere Sınıf Yükseltme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24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Veli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Dilekçe</w:t>
            </w:r>
          </w:p>
          <w:p w:rsidR="00530892" w:rsidRDefault="00F93E24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24" w:line="264" w:lineRule="auto"/>
              <w:ind w:right="286" w:firstLine="0"/>
              <w:rPr>
                <w:sz w:val="20"/>
              </w:rPr>
            </w:pPr>
            <w:r>
              <w:rPr>
                <w:sz w:val="20"/>
              </w:rPr>
              <w:t>Bu öğrenciler okula döndüklerinde, devam edemedikleri eğitim ve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öğretim yılına ait derslerden okul müdürünün sorumluluğu ve koordinesinde, alan öğretmenlerinden oluşturulacak komisyonca sınava alınır. Başarılı olanlar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</w:p>
          <w:p w:rsidR="00530892" w:rsidRDefault="00F93E24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üst</w:t>
            </w:r>
            <w:proofErr w:type="gramEnd"/>
            <w:r>
              <w:rPr>
                <w:sz w:val="20"/>
              </w:rPr>
              <w:t xml:space="preserve"> sınıfa devam ettirilir.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rPr>
                <w:b/>
              </w:rPr>
            </w:pPr>
          </w:p>
          <w:p w:rsidR="00530892" w:rsidRDefault="005308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10 G</w:t>
            </w:r>
            <w:r>
              <w:rPr>
                <w:sz w:val="20"/>
              </w:rPr>
              <w:t>ÜN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892" w:rsidRDefault="00F93E24">
            <w:pPr>
              <w:pStyle w:val="TableParagraph"/>
              <w:spacing w:before="30" w:line="506" w:lineRule="exact"/>
              <w:ind w:left="115" w:right="519"/>
              <w:rPr>
                <w:sz w:val="20"/>
              </w:rPr>
            </w:pPr>
            <w:r>
              <w:rPr>
                <w:sz w:val="20"/>
              </w:rPr>
              <w:t xml:space="preserve">Okul Müdürü Müdür </w:t>
            </w:r>
            <w:proofErr w:type="spellStart"/>
            <w:r>
              <w:rPr>
                <w:sz w:val="20"/>
              </w:rPr>
              <w:t>Yard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30892">
        <w:trPr>
          <w:trHeight w:val="76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spacing w:line="264" w:lineRule="auto"/>
              <w:ind w:left="302" w:right="275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Hafızlık Eğitimi İçin İzin Verme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Bir Eğitim-Öğretim</w:t>
            </w:r>
          </w:p>
          <w:p w:rsidR="00530892" w:rsidRDefault="00F93E24">
            <w:pPr>
              <w:pStyle w:val="TableParagraph"/>
              <w:ind w:left="126" w:right="101"/>
              <w:jc w:val="center"/>
              <w:rPr>
                <w:sz w:val="20"/>
              </w:rPr>
            </w:pPr>
            <w:r>
              <w:rPr>
                <w:sz w:val="20"/>
              </w:rPr>
              <w:t>Yılı)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25" w:lineRule="exact"/>
              <w:ind w:hanging="168"/>
              <w:rPr>
                <w:sz w:val="20"/>
              </w:rPr>
            </w:pPr>
            <w:r>
              <w:rPr>
                <w:sz w:val="20"/>
              </w:rPr>
              <w:t>Veli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dilekçesi</w:t>
            </w:r>
          </w:p>
          <w:p w:rsidR="00530892" w:rsidRDefault="00F93E24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22"/>
              <w:ind w:left="328" w:hanging="216"/>
              <w:rPr>
                <w:sz w:val="20"/>
              </w:rPr>
            </w:pPr>
            <w:r>
              <w:rPr>
                <w:sz w:val="20"/>
              </w:rPr>
              <w:t>Hafızlık Eğitimini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Belgelendirmesi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30892" w:rsidRDefault="00F93E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10 DAKİKA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892" w:rsidRDefault="005308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Okul Müdürü</w:t>
            </w:r>
          </w:p>
        </w:tc>
      </w:tr>
      <w:tr w:rsidR="00530892">
        <w:trPr>
          <w:trHeight w:val="757"/>
        </w:trPr>
        <w:tc>
          <w:tcPr>
            <w:tcW w:w="694" w:type="dxa"/>
            <w:tcBorders>
              <w:top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spacing w:line="266" w:lineRule="auto"/>
              <w:ind w:left="141" w:firstLine="364"/>
              <w:rPr>
                <w:sz w:val="20"/>
              </w:rPr>
            </w:pPr>
            <w:r>
              <w:rPr>
                <w:sz w:val="20"/>
              </w:rPr>
              <w:t>Öğrenci Davranışlarını Değerlendirme Kurulu Kararına</w:t>
            </w:r>
          </w:p>
          <w:p w:rsidR="00530892" w:rsidRDefault="00F93E24">
            <w:pPr>
              <w:pStyle w:val="TableParagraph"/>
              <w:spacing w:line="226" w:lineRule="exact"/>
              <w:ind w:left="126" w:right="104"/>
              <w:jc w:val="center"/>
              <w:rPr>
                <w:sz w:val="20"/>
              </w:rPr>
            </w:pPr>
            <w:r>
              <w:rPr>
                <w:sz w:val="20"/>
              </w:rPr>
              <w:t>İtiraz Etme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Veli itiraz dilekçesi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30892" w:rsidRDefault="00F93E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 GÜN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</w:tcBorders>
          </w:tcPr>
          <w:p w:rsidR="00530892" w:rsidRDefault="00F93E24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Okul Müdürü</w:t>
            </w:r>
          </w:p>
          <w:p w:rsidR="00530892" w:rsidRDefault="00530892">
            <w:pPr>
              <w:pStyle w:val="TableParagraph"/>
              <w:rPr>
                <w:b/>
                <w:sz w:val="24"/>
              </w:rPr>
            </w:pPr>
          </w:p>
          <w:p w:rsidR="00530892" w:rsidRDefault="00F93E24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 xml:space="preserve">Müdür </w:t>
            </w:r>
            <w:proofErr w:type="spellStart"/>
            <w:r>
              <w:rPr>
                <w:sz w:val="20"/>
              </w:rPr>
              <w:t>Yard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530892" w:rsidRDefault="00530892">
      <w:pPr>
        <w:rPr>
          <w:sz w:val="20"/>
        </w:rPr>
        <w:sectPr w:rsidR="00530892">
          <w:pgSz w:w="16840" w:h="11910" w:orient="landscape"/>
          <w:pgMar w:top="96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94"/>
        <w:gridCol w:w="2837"/>
        <w:gridCol w:w="6620"/>
        <w:gridCol w:w="1774"/>
        <w:gridCol w:w="1771"/>
      </w:tblGrid>
      <w:tr w:rsidR="00530892">
        <w:trPr>
          <w:trHeight w:val="757"/>
        </w:trPr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spacing w:line="266" w:lineRule="auto"/>
              <w:ind w:left="1067" w:right="339" w:hanging="682"/>
              <w:rPr>
                <w:sz w:val="20"/>
              </w:rPr>
            </w:pPr>
            <w:r>
              <w:rPr>
                <w:sz w:val="20"/>
              </w:rPr>
              <w:t>Yabancı Uyruklu Öğrenci Kayıtları</w:t>
            </w:r>
          </w:p>
        </w:tc>
        <w:tc>
          <w:tcPr>
            <w:tcW w:w="6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23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Denklik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  <w:p w:rsidR="00530892" w:rsidRDefault="00F93E24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4" w:line="250" w:lineRule="atLeast"/>
              <w:ind w:right="913" w:firstLine="0"/>
              <w:rPr>
                <w:sz w:val="20"/>
              </w:rPr>
            </w:pPr>
            <w:r>
              <w:rPr>
                <w:sz w:val="20"/>
              </w:rPr>
              <w:t>Öğrencinin Türkiye'de öğrenim görebileceğine dair Emniyet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Genel Müdürlüğü'nden alınacak en az bir yıllık oturum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</w:tc>
        <w:tc>
          <w:tcPr>
            <w:tcW w:w="1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30 DAKİKA</w:t>
            </w:r>
          </w:p>
        </w:tc>
        <w:tc>
          <w:tcPr>
            <w:tcW w:w="1771" w:type="dxa"/>
            <w:tcBorders>
              <w:left w:val="single" w:sz="6" w:space="0" w:color="000000"/>
              <w:bottom w:val="single" w:sz="6" w:space="0" w:color="000000"/>
            </w:tcBorders>
          </w:tcPr>
          <w:p w:rsidR="00530892" w:rsidRDefault="00F93E24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Okul Müdürü</w:t>
            </w:r>
          </w:p>
          <w:p w:rsidR="00530892" w:rsidRDefault="00530892">
            <w:pPr>
              <w:pStyle w:val="TableParagraph"/>
              <w:rPr>
                <w:b/>
                <w:sz w:val="24"/>
              </w:rPr>
            </w:pPr>
          </w:p>
          <w:p w:rsidR="00530892" w:rsidRDefault="00F93E2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 xml:space="preserve">Müdür </w:t>
            </w:r>
            <w:proofErr w:type="spellStart"/>
            <w:r>
              <w:rPr>
                <w:sz w:val="20"/>
              </w:rPr>
              <w:t>Yard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30892">
        <w:trPr>
          <w:trHeight w:val="505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spacing w:line="225" w:lineRule="exact"/>
              <w:ind w:left="126" w:right="101"/>
              <w:jc w:val="center"/>
              <w:rPr>
                <w:sz w:val="20"/>
              </w:rPr>
            </w:pPr>
            <w:r>
              <w:rPr>
                <w:sz w:val="20"/>
              </w:rPr>
              <w:t>Rehberlik Hizmetlerinden</w:t>
            </w:r>
          </w:p>
          <w:p w:rsidR="00530892" w:rsidRDefault="00F93E24">
            <w:pPr>
              <w:pStyle w:val="TableParagraph"/>
              <w:spacing w:before="22"/>
              <w:ind w:left="126" w:right="104"/>
              <w:jc w:val="center"/>
              <w:rPr>
                <w:sz w:val="20"/>
              </w:rPr>
            </w:pPr>
            <w:r>
              <w:rPr>
                <w:sz w:val="20"/>
              </w:rPr>
              <w:t>Yararlanma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Öğrenci Velisinin Şahsen Başvurarak Rehberlik Servisinden Randevu Alması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5 DAKİKA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892" w:rsidRDefault="005308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Rehber Öğretmen</w:t>
            </w:r>
          </w:p>
        </w:tc>
      </w:tr>
      <w:tr w:rsidR="00530892">
        <w:trPr>
          <w:trHeight w:val="76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26" w:right="104"/>
              <w:jc w:val="center"/>
              <w:rPr>
                <w:sz w:val="20"/>
              </w:rPr>
            </w:pPr>
            <w:r>
              <w:rPr>
                <w:sz w:val="20"/>
              </w:rPr>
              <w:t>Veli Toplantıları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F93E24">
            <w:pPr>
              <w:pStyle w:val="TableParagraph"/>
              <w:spacing w:line="264" w:lineRule="auto"/>
              <w:ind w:left="112"/>
              <w:rPr>
                <w:sz w:val="20"/>
              </w:rPr>
            </w:pPr>
            <w:r>
              <w:rPr>
                <w:sz w:val="20"/>
              </w:rPr>
              <w:t>Okul Müdürünün, müdür yardımcılarının ve öğretmenlerin veliyi önceden bilgilendirmesi üzerine okulda yapılır.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SINIRSIZ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892" w:rsidRDefault="00F93E24">
            <w:pPr>
              <w:pStyle w:val="TableParagraph"/>
              <w:spacing w:line="264" w:lineRule="auto"/>
              <w:ind w:left="115" w:right="527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Müdürü Müdür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</w:t>
            </w:r>
            <w:proofErr w:type="spellEnd"/>
            <w:r>
              <w:rPr>
                <w:sz w:val="20"/>
              </w:rPr>
              <w:t>.</w:t>
            </w:r>
          </w:p>
          <w:p w:rsidR="00530892" w:rsidRDefault="00F93E2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Öğretmenler</w:t>
            </w:r>
          </w:p>
        </w:tc>
      </w:tr>
      <w:tr w:rsidR="00530892">
        <w:trPr>
          <w:trHeight w:val="758"/>
        </w:trPr>
        <w:tc>
          <w:tcPr>
            <w:tcW w:w="694" w:type="dxa"/>
            <w:tcBorders>
              <w:top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26" w:right="103"/>
              <w:jc w:val="center"/>
              <w:rPr>
                <w:sz w:val="20"/>
              </w:rPr>
            </w:pPr>
            <w:r>
              <w:rPr>
                <w:sz w:val="20"/>
              </w:rPr>
              <w:t>Okul Aile Birliği Genel Kurulu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Her Eğitim-Öğretim Yılı İçin Ekim Ayında Yapılır.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892" w:rsidRDefault="0053089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30892" w:rsidRDefault="00F93E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SINIRSIZ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</w:tcBorders>
          </w:tcPr>
          <w:p w:rsidR="00530892" w:rsidRDefault="00F93E24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Okul Müdürü</w:t>
            </w:r>
          </w:p>
          <w:p w:rsidR="00530892" w:rsidRDefault="00F93E24">
            <w:pPr>
              <w:pStyle w:val="TableParagraph"/>
              <w:spacing w:before="5" w:line="250" w:lineRule="atLeast"/>
              <w:ind w:left="115" w:right="569"/>
              <w:rPr>
                <w:sz w:val="20"/>
              </w:rPr>
            </w:pPr>
            <w:r>
              <w:rPr>
                <w:sz w:val="20"/>
              </w:rPr>
              <w:t xml:space="preserve">Müdür </w:t>
            </w:r>
            <w:proofErr w:type="spellStart"/>
            <w:r>
              <w:rPr>
                <w:sz w:val="20"/>
              </w:rPr>
              <w:t>Yard</w:t>
            </w:r>
            <w:proofErr w:type="spellEnd"/>
            <w:r>
              <w:rPr>
                <w:sz w:val="20"/>
              </w:rPr>
              <w:t>. Öğretmenler</w:t>
            </w:r>
          </w:p>
        </w:tc>
      </w:tr>
    </w:tbl>
    <w:p w:rsidR="00530892" w:rsidRDefault="00530892">
      <w:pPr>
        <w:pStyle w:val="GvdeMetni"/>
        <w:ind w:left="0"/>
        <w:rPr>
          <w:b/>
        </w:rPr>
      </w:pPr>
    </w:p>
    <w:p w:rsidR="00530892" w:rsidRDefault="00530892">
      <w:pPr>
        <w:pStyle w:val="GvdeMetni"/>
        <w:ind w:left="0"/>
        <w:rPr>
          <w:b/>
        </w:rPr>
      </w:pPr>
    </w:p>
    <w:p w:rsidR="00530892" w:rsidRDefault="00530892">
      <w:pPr>
        <w:pStyle w:val="GvdeMetni"/>
        <w:ind w:left="0"/>
        <w:rPr>
          <w:b/>
        </w:rPr>
      </w:pPr>
    </w:p>
    <w:p w:rsidR="00530892" w:rsidRDefault="00530892">
      <w:pPr>
        <w:pStyle w:val="GvdeMetni"/>
        <w:spacing w:before="7"/>
        <w:ind w:left="0"/>
        <w:rPr>
          <w:b/>
          <w:sz w:val="19"/>
        </w:rPr>
      </w:pPr>
    </w:p>
    <w:p w:rsidR="00530892" w:rsidRDefault="00F93E24">
      <w:pPr>
        <w:pStyle w:val="GvdeMetni"/>
        <w:spacing w:before="91" w:line="264" w:lineRule="auto"/>
        <w:ind w:firstLine="708"/>
      </w:pPr>
      <w:r>
        <w:t>Başvuru esnasında yukarıda belirtilen belgelerin dışında belge istenmesi, eksiksiz belge ile başvuru yapılmasına rağmen hizmetin belirtilen sürede tamamlanmaması veya yukarıda tabloda bazı hizmetlerin bulunmadığının tespiti durumunda ilk müracaat yerine ya</w:t>
      </w:r>
      <w:r>
        <w:t xml:space="preserve"> da ikinci müracaat yerine başvurunuz.</w:t>
      </w:r>
    </w:p>
    <w:p w:rsidR="00530892" w:rsidRDefault="00530892">
      <w:pPr>
        <w:pStyle w:val="GvdeMetni"/>
        <w:spacing w:before="5"/>
        <w:ind w:left="0"/>
        <w:rPr>
          <w:sz w:val="22"/>
        </w:rPr>
      </w:pPr>
    </w:p>
    <w:p w:rsidR="00530892" w:rsidRDefault="00530892">
      <w:pPr>
        <w:pStyle w:val="GvdeMetni"/>
        <w:spacing w:before="22"/>
      </w:pPr>
    </w:p>
    <w:sectPr w:rsidR="00530892" w:rsidSect="00530892">
      <w:pgSz w:w="16840" w:h="11910" w:orient="landscape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FC4"/>
    <w:multiLevelType w:val="hybridMultilevel"/>
    <w:tmpl w:val="24E03062"/>
    <w:lvl w:ilvl="0" w:tplc="6DDC2342">
      <w:start w:val="1"/>
      <w:numFmt w:val="decimal"/>
      <w:lvlText w:val="%1."/>
      <w:lvlJc w:val="left"/>
      <w:pPr>
        <w:ind w:left="31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1D477FC">
      <w:numFmt w:val="bullet"/>
      <w:lvlText w:val="•"/>
      <w:lvlJc w:val="left"/>
      <w:pPr>
        <w:ind w:left="948" w:hanging="201"/>
      </w:pPr>
      <w:rPr>
        <w:rFonts w:hint="default"/>
        <w:lang w:val="tr-TR" w:eastAsia="tr-TR" w:bidi="tr-TR"/>
      </w:rPr>
    </w:lvl>
    <w:lvl w:ilvl="2" w:tplc="99280478">
      <w:numFmt w:val="bullet"/>
      <w:lvlText w:val="•"/>
      <w:lvlJc w:val="left"/>
      <w:pPr>
        <w:ind w:left="1577" w:hanging="201"/>
      </w:pPr>
      <w:rPr>
        <w:rFonts w:hint="default"/>
        <w:lang w:val="tr-TR" w:eastAsia="tr-TR" w:bidi="tr-TR"/>
      </w:rPr>
    </w:lvl>
    <w:lvl w:ilvl="3" w:tplc="E17A955A">
      <w:numFmt w:val="bullet"/>
      <w:lvlText w:val="•"/>
      <w:lvlJc w:val="left"/>
      <w:pPr>
        <w:ind w:left="2205" w:hanging="201"/>
      </w:pPr>
      <w:rPr>
        <w:rFonts w:hint="default"/>
        <w:lang w:val="tr-TR" w:eastAsia="tr-TR" w:bidi="tr-TR"/>
      </w:rPr>
    </w:lvl>
    <w:lvl w:ilvl="4" w:tplc="0F2685EC">
      <w:numFmt w:val="bullet"/>
      <w:lvlText w:val="•"/>
      <w:lvlJc w:val="left"/>
      <w:pPr>
        <w:ind w:left="2834" w:hanging="201"/>
      </w:pPr>
      <w:rPr>
        <w:rFonts w:hint="default"/>
        <w:lang w:val="tr-TR" w:eastAsia="tr-TR" w:bidi="tr-TR"/>
      </w:rPr>
    </w:lvl>
    <w:lvl w:ilvl="5" w:tplc="32380AC8">
      <w:numFmt w:val="bullet"/>
      <w:lvlText w:val="•"/>
      <w:lvlJc w:val="left"/>
      <w:pPr>
        <w:ind w:left="3462" w:hanging="201"/>
      </w:pPr>
      <w:rPr>
        <w:rFonts w:hint="default"/>
        <w:lang w:val="tr-TR" w:eastAsia="tr-TR" w:bidi="tr-TR"/>
      </w:rPr>
    </w:lvl>
    <w:lvl w:ilvl="6" w:tplc="FAB6CD6C">
      <w:numFmt w:val="bullet"/>
      <w:lvlText w:val="•"/>
      <w:lvlJc w:val="left"/>
      <w:pPr>
        <w:ind w:left="4091" w:hanging="201"/>
      </w:pPr>
      <w:rPr>
        <w:rFonts w:hint="default"/>
        <w:lang w:val="tr-TR" w:eastAsia="tr-TR" w:bidi="tr-TR"/>
      </w:rPr>
    </w:lvl>
    <w:lvl w:ilvl="7" w:tplc="4A3C34F4">
      <w:numFmt w:val="bullet"/>
      <w:lvlText w:val="•"/>
      <w:lvlJc w:val="left"/>
      <w:pPr>
        <w:ind w:left="4719" w:hanging="201"/>
      </w:pPr>
      <w:rPr>
        <w:rFonts w:hint="default"/>
        <w:lang w:val="tr-TR" w:eastAsia="tr-TR" w:bidi="tr-TR"/>
      </w:rPr>
    </w:lvl>
    <w:lvl w:ilvl="8" w:tplc="064262C2">
      <w:numFmt w:val="bullet"/>
      <w:lvlText w:val="•"/>
      <w:lvlJc w:val="left"/>
      <w:pPr>
        <w:ind w:left="5348" w:hanging="201"/>
      </w:pPr>
      <w:rPr>
        <w:rFonts w:hint="default"/>
        <w:lang w:val="tr-TR" w:eastAsia="tr-TR" w:bidi="tr-TR"/>
      </w:rPr>
    </w:lvl>
  </w:abstractNum>
  <w:abstractNum w:abstractNumId="1">
    <w:nsid w:val="02AF3258"/>
    <w:multiLevelType w:val="hybridMultilevel"/>
    <w:tmpl w:val="22B269CE"/>
    <w:lvl w:ilvl="0" w:tplc="91E22C54">
      <w:start w:val="1"/>
      <w:numFmt w:val="decimal"/>
      <w:lvlText w:val="%1."/>
      <w:lvlJc w:val="left"/>
      <w:pPr>
        <w:ind w:left="11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F7A41AA">
      <w:numFmt w:val="bullet"/>
      <w:lvlText w:val="•"/>
      <w:lvlJc w:val="left"/>
      <w:pPr>
        <w:ind w:left="768" w:hanging="202"/>
      </w:pPr>
      <w:rPr>
        <w:rFonts w:hint="default"/>
        <w:lang w:val="tr-TR" w:eastAsia="tr-TR" w:bidi="tr-TR"/>
      </w:rPr>
    </w:lvl>
    <w:lvl w:ilvl="2" w:tplc="9BE4EA62">
      <w:numFmt w:val="bullet"/>
      <w:lvlText w:val="•"/>
      <w:lvlJc w:val="left"/>
      <w:pPr>
        <w:ind w:left="1417" w:hanging="202"/>
      </w:pPr>
      <w:rPr>
        <w:rFonts w:hint="default"/>
        <w:lang w:val="tr-TR" w:eastAsia="tr-TR" w:bidi="tr-TR"/>
      </w:rPr>
    </w:lvl>
    <w:lvl w:ilvl="3" w:tplc="77DEF6C8">
      <w:numFmt w:val="bullet"/>
      <w:lvlText w:val="•"/>
      <w:lvlJc w:val="left"/>
      <w:pPr>
        <w:ind w:left="2065" w:hanging="202"/>
      </w:pPr>
      <w:rPr>
        <w:rFonts w:hint="default"/>
        <w:lang w:val="tr-TR" w:eastAsia="tr-TR" w:bidi="tr-TR"/>
      </w:rPr>
    </w:lvl>
    <w:lvl w:ilvl="4" w:tplc="1B5845F8">
      <w:numFmt w:val="bullet"/>
      <w:lvlText w:val="•"/>
      <w:lvlJc w:val="left"/>
      <w:pPr>
        <w:ind w:left="2714" w:hanging="202"/>
      </w:pPr>
      <w:rPr>
        <w:rFonts w:hint="default"/>
        <w:lang w:val="tr-TR" w:eastAsia="tr-TR" w:bidi="tr-TR"/>
      </w:rPr>
    </w:lvl>
    <w:lvl w:ilvl="5" w:tplc="A8404BFC">
      <w:numFmt w:val="bullet"/>
      <w:lvlText w:val="•"/>
      <w:lvlJc w:val="left"/>
      <w:pPr>
        <w:ind w:left="3362" w:hanging="202"/>
      </w:pPr>
      <w:rPr>
        <w:rFonts w:hint="default"/>
        <w:lang w:val="tr-TR" w:eastAsia="tr-TR" w:bidi="tr-TR"/>
      </w:rPr>
    </w:lvl>
    <w:lvl w:ilvl="6" w:tplc="83D62662">
      <w:numFmt w:val="bullet"/>
      <w:lvlText w:val="•"/>
      <w:lvlJc w:val="left"/>
      <w:pPr>
        <w:ind w:left="4011" w:hanging="202"/>
      </w:pPr>
      <w:rPr>
        <w:rFonts w:hint="default"/>
        <w:lang w:val="tr-TR" w:eastAsia="tr-TR" w:bidi="tr-TR"/>
      </w:rPr>
    </w:lvl>
    <w:lvl w:ilvl="7" w:tplc="F8B6EA3C">
      <w:numFmt w:val="bullet"/>
      <w:lvlText w:val="•"/>
      <w:lvlJc w:val="left"/>
      <w:pPr>
        <w:ind w:left="4659" w:hanging="202"/>
      </w:pPr>
      <w:rPr>
        <w:rFonts w:hint="default"/>
        <w:lang w:val="tr-TR" w:eastAsia="tr-TR" w:bidi="tr-TR"/>
      </w:rPr>
    </w:lvl>
    <w:lvl w:ilvl="8" w:tplc="AF94639A">
      <w:numFmt w:val="bullet"/>
      <w:lvlText w:val="•"/>
      <w:lvlJc w:val="left"/>
      <w:pPr>
        <w:ind w:left="5308" w:hanging="202"/>
      </w:pPr>
      <w:rPr>
        <w:rFonts w:hint="default"/>
        <w:lang w:val="tr-TR" w:eastAsia="tr-TR" w:bidi="tr-TR"/>
      </w:rPr>
    </w:lvl>
  </w:abstractNum>
  <w:abstractNum w:abstractNumId="2">
    <w:nsid w:val="15200E69"/>
    <w:multiLevelType w:val="hybridMultilevel"/>
    <w:tmpl w:val="087013C0"/>
    <w:lvl w:ilvl="0" w:tplc="FC8C2134">
      <w:start w:val="1"/>
      <w:numFmt w:val="decimal"/>
      <w:lvlText w:val="%1-"/>
      <w:lvlJc w:val="left"/>
      <w:pPr>
        <w:ind w:left="280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4F40B354">
      <w:numFmt w:val="bullet"/>
      <w:lvlText w:val="•"/>
      <w:lvlJc w:val="left"/>
      <w:pPr>
        <w:ind w:left="912" w:hanging="169"/>
      </w:pPr>
      <w:rPr>
        <w:rFonts w:hint="default"/>
        <w:lang w:val="tr-TR" w:eastAsia="tr-TR" w:bidi="tr-TR"/>
      </w:rPr>
    </w:lvl>
    <w:lvl w:ilvl="2" w:tplc="3E28F1FE">
      <w:numFmt w:val="bullet"/>
      <w:lvlText w:val="•"/>
      <w:lvlJc w:val="left"/>
      <w:pPr>
        <w:ind w:left="1545" w:hanging="169"/>
      </w:pPr>
      <w:rPr>
        <w:rFonts w:hint="default"/>
        <w:lang w:val="tr-TR" w:eastAsia="tr-TR" w:bidi="tr-TR"/>
      </w:rPr>
    </w:lvl>
    <w:lvl w:ilvl="3" w:tplc="57467DEE">
      <w:numFmt w:val="bullet"/>
      <w:lvlText w:val="•"/>
      <w:lvlJc w:val="left"/>
      <w:pPr>
        <w:ind w:left="2177" w:hanging="169"/>
      </w:pPr>
      <w:rPr>
        <w:rFonts w:hint="default"/>
        <w:lang w:val="tr-TR" w:eastAsia="tr-TR" w:bidi="tr-TR"/>
      </w:rPr>
    </w:lvl>
    <w:lvl w:ilvl="4" w:tplc="9B7C72DC">
      <w:numFmt w:val="bullet"/>
      <w:lvlText w:val="•"/>
      <w:lvlJc w:val="left"/>
      <w:pPr>
        <w:ind w:left="2810" w:hanging="169"/>
      </w:pPr>
      <w:rPr>
        <w:rFonts w:hint="default"/>
        <w:lang w:val="tr-TR" w:eastAsia="tr-TR" w:bidi="tr-TR"/>
      </w:rPr>
    </w:lvl>
    <w:lvl w:ilvl="5" w:tplc="BAF49DCC">
      <w:numFmt w:val="bullet"/>
      <w:lvlText w:val="•"/>
      <w:lvlJc w:val="left"/>
      <w:pPr>
        <w:ind w:left="3442" w:hanging="169"/>
      </w:pPr>
      <w:rPr>
        <w:rFonts w:hint="default"/>
        <w:lang w:val="tr-TR" w:eastAsia="tr-TR" w:bidi="tr-TR"/>
      </w:rPr>
    </w:lvl>
    <w:lvl w:ilvl="6" w:tplc="45006882">
      <w:numFmt w:val="bullet"/>
      <w:lvlText w:val="•"/>
      <w:lvlJc w:val="left"/>
      <w:pPr>
        <w:ind w:left="4075" w:hanging="169"/>
      </w:pPr>
      <w:rPr>
        <w:rFonts w:hint="default"/>
        <w:lang w:val="tr-TR" w:eastAsia="tr-TR" w:bidi="tr-TR"/>
      </w:rPr>
    </w:lvl>
    <w:lvl w:ilvl="7" w:tplc="C6C8A41E">
      <w:numFmt w:val="bullet"/>
      <w:lvlText w:val="•"/>
      <w:lvlJc w:val="left"/>
      <w:pPr>
        <w:ind w:left="4707" w:hanging="169"/>
      </w:pPr>
      <w:rPr>
        <w:rFonts w:hint="default"/>
        <w:lang w:val="tr-TR" w:eastAsia="tr-TR" w:bidi="tr-TR"/>
      </w:rPr>
    </w:lvl>
    <w:lvl w:ilvl="8" w:tplc="8FFA0CF6">
      <w:numFmt w:val="bullet"/>
      <w:lvlText w:val="•"/>
      <w:lvlJc w:val="left"/>
      <w:pPr>
        <w:ind w:left="5340" w:hanging="169"/>
      </w:pPr>
      <w:rPr>
        <w:rFonts w:hint="default"/>
        <w:lang w:val="tr-TR" w:eastAsia="tr-TR" w:bidi="tr-TR"/>
      </w:rPr>
    </w:lvl>
  </w:abstractNum>
  <w:abstractNum w:abstractNumId="3">
    <w:nsid w:val="1F943268"/>
    <w:multiLevelType w:val="hybridMultilevel"/>
    <w:tmpl w:val="6B1C6DA6"/>
    <w:lvl w:ilvl="0" w:tplc="E1AC1ADE">
      <w:start w:val="1"/>
      <w:numFmt w:val="decimal"/>
      <w:lvlText w:val="%1-"/>
      <w:lvlJc w:val="left"/>
      <w:pPr>
        <w:ind w:left="112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092E8690">
      <w:numFmt w:val="bullet"/>
      <w:lvlText w:val="•"/>
      <w:lvlJc w:val="left"/>
      <w:pPr>
        <w:ind w:left="768" w:hanging="169"/>
      </w:pPr>
      <w:rPr>
        <w:rFonts w:hint="default"/>
        <w:lang w:val="tr-TR" w:eastAsia="tr-TR" w:bidi="tr-TR"/>
      </w:rPr>
    </w:lvl>
    <w:lvl w:ilvl="2" w:tplc="DF86BF6E">
      <w:numFmt w:val="bullet"/>
      <w:lvlText w:val="•"/>
      <w:lvlJc w:val="left"/>
      <w:pPr>
        <w:ind w:left="1417" w:hanging="169"/>
      </w:pPr>
      <w:rPr>
        <w:rFonts w:hint="default"/>
        <w:lang w:val="tr-TR" w:eastAsia="tr-TR" w:bidi="tr-TR"/>
      </w:rPr>
    </w:lvl>
    <w:lvl w:ilvl="3" w:tplc="91584408">
      <w:numFmt w:val="bullet"/>
      <w:lvlText w:val="•"/>
      <w:lvlJc w:val="left"/>
      <w:pPr>
        <w:ind w:left="2065" w:hanging="169"/>
      </w:pPr>
      <w:rPr>
        <w:rFonts w:hint="default"/>
        <w:lang w:val="tr-TR" w:eastAsia="tr-TR" w:bidi="tr-TR"/>
      </w:rPr>
    </w:lvl>
    <w:lvl w:ilvl="4" w:tplc="3A008366">
      <w:numFmt w:val="bullet"/>
      <w:lvlText w:val="•"/>
      <w:lvlJc w:val="left"/>
      <w:pPr>
        <w:ind w:left="2714" w:hanging="169"/>
      </w:pPr>
      <w:rPr>
        <w:rFonts w:hint="default"/>
        <w:lang w:val="tr-TR" w:eastAsia="tr-TR" w:bidi="tr-TR"/>
      </w:rPr>
    </w:lvl>
    <w:lvl w:ilvl="5" w:tplc="58263BE0">
      <w:numFmt w:val="bullet"/>
      <w:lvlText w:val="•"/>
      <w:lvlJc w:val="left"/>
      <w:pPr>
        <w:ind w:left="3362" w:hanging="169"/>
      </w:pPr>
      <w:rPr>
        <w:rFonts w:hint="default"/>
        <w:lang w:val="tr-TR" w:eastAsia="tr-TR" w:bidi="tr-TR"/>
      </w:rPr>
    </w:lvl>
    <w:lvl w:ilvl="6" w:tplc="618CD5AE">
      <w:numFmt w:val="bullet"/>
      <w:lvlText w:val="•"/>
      <w:lvlJc w:val="left"/>
      <w:pPr>
        <w:ind w:left="4011" w:hanging="169"/>
      </w:pPr>
      <w:rPr>
        <w:rFonts w:hint="default"/>
        <w:lang w:val="tr-TR" w:eastAsia="tr-TR" w:bidi="tr-TR"/>
      </w:rPr>
    </w:lvl>
    <w:lvl w:ilvl="7" w:tplc="000AC892">
      <w:numFmt w:val="bullet"/>
      <w:lvlText w:val="•"/>
      <w:lvlJc w:val="left"/>
      <w:pPr>
        <w:ind w:left="4659" w:hanging="169"/>
      </w:pPr>
      <w:rPr>
        <w:rFonts w:hint="default"/>
        <w:lang w:val="tr-TR" w:eastAsia="tr-TR" w:bidi="tr-TR"/>
      </w:rPr>
    </w:lvl>
    <w:lvl w:ilvl="8" w:tplc="FFCA80F8">
      <w:numFmt w:val="bullet"/>
      <w:lvlText w:val="•"/>
      <w:lvlJc w:val="left"/>
      <w:pPr>
        <w:ind w:left="5308" w:hanging="169"/>
      </w:pPr>
      <w:rPr>
        <w:rFonts w:hint="default"/>
        <w:lang w:val="tr-TR" w:eastAsia="tr-TR" w:bidi="tr-TR"/>
      </w:rPr>
    </w:lvl>
  </w:abstractNum>
  <w:abstractNum w:abstractNumId="4">
    <w:nsid w:val="3AE81504"/>
    <w:multiLevelType w:val="hybridMultilevel"/>
    <w:tmpl w:val="BDB8B320"/>
    <w:lvl w:ilvl="0" w:tplc="6002B306">
      <w:start w:val="1"/>
      <w:numFmt w:val="decimal"/>
      <w:lvlText w:val="%1."/>
      <w:lvlJc w:val="left"/>
      <w:pPr>
        <w:ind w:left="31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95845E6E">
      <w:start w:val="2"/>
      <w:numFmt w:val="lowerLetter"/>
      <w:lvlText w:val="%2-"/>
      <w:lvlJc w:val="left"/>
      <w:pPr>
        <w:ind w:left="482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2" w:tplc="1FB00744">
      <w:numFmt w:val="bullet"/>
      <w:lvlText w:val="•"/>
      <w:lvlJc w:val="left"/>
      <w:pPr>
        <w:ind w:left="1160" w:hanging="169"/>
      </w:pPr>
      <w:rPr>
        <w:rFonts w:hint="default"/>
        <w:lang w:val="tr-TR" w:eastAsia="tr-TR" w:bidi="tr-TR"/>
      </w:rPr>
    </w:lvl>
    <w:lvl w:ilvl="3" w:tplc="2382876E">
      <w:numFmt w:val="bullet"/>
      <w:lvlText w:val="•"/>
      <w:lvlJc w:val="left"/>
      <w:pPr>
        <w:ind w:left="1841" w:hanging="169"/>
      </w:pPr>
      <w:rPr>
        <w:rFonts w:hint="default"/>
        <w:lang w:val="tr-TR" w:eastAsia="tr-TR" w:bidi="tr-TR"/>
      </w:rPr>
    </w:lvl>
    <w:lvl w:ilvl="4" w:tplc="00A62BE4">
      <w:numFmt w:val="bullet"/>
      <w:lvlText w:val="•"/>
      <w:lvlJc w:val="left"/>
      <w:pPr>
        <w:ind w:left="2521" w:hanging="169"/>
      </w:pPr>
      <w:rPr>
        <w:rFonts w:hint="default"/>
        <w:lang w:val="tr-TR" w:eastAsia="tr-TR" w:bidi="tr-TR"/>
      </w:rPr>
    </w:lvl>
    <w:lvl w:ilvl="5" w:tplc="50064EB8">
      <w:numFmt w:val="bullet"/>
      <w:lvlText w:val="•"/>
      <w:lvlJc w:val="left"/>
      <w:pPr>
        <w:ind w:left="3202" w:hanging="169"/>
      </w:pPr>
      <w:rPr>
        <w:rFonts w:hint="default"/>
        <w:lang w:val="tr-TR" w:eastAsia="tr-TR" w:bidi="tr-TR"/>
      </w:rPr>
    </w:lvl>
    <w:lvl w:ilvl="6" w:tplc="7E16B6AE">
      <w:numFmt w:val="bullet"/>
      <w:lvlText w:val="•"/>
      <w:lvlJc w:val="left"/>
      <w:pPr>
        <w:ind w:left="3882" w:hanging="169"/>
      </w:pPr>
      <w:rPr>
        <w:rFonts w:hint="default"/>
        <w:lang w:val="tr-TR" w:eastAsia="tr-TR" w:bidi="tr-TR"/>
      </w:rPr>
    </w:lvl>
    <w:lvl w:ilvl="7" w:tplc="A6EC18EE">
      <w:numFmt w:val="bullet"/>
      <w:lvlText w:val="•"/>
      <w:lvlJc w:val="left"/>
      <w:pPr>
        <w:ind w:left="4563" w:hanging="169"/>
      </w:pPr>
      <w:rPr>
        <w:rFonts w:hint="default"/>
        <w:lang w:val="tr-TR" w:eastAsia="tr-TR" w:bidi="tr-TR"/>
      </w:rPr>
    </w:lvl>
    <w:lvl w:ilvl="8" w:tplc="E106270E">
      <w:numFmt w:val="bullet"/>
      <w:lvlText w:val="•"/>
      <w:lvlJc w:val="left"/>
      <w:pPr>
        <w:ind w:left="5243" w:hanging="169"/>
      </w:pPr>
      <w:rPr>
        <w:rFonts w:hint="default"/>
        <w:lang w:val="tr-TR" w:eastAsia="tr-TR" w:bidi="tr-TR"/>
      </w:rPr>
    </w:lvl>
  </w:abstractNum>
  <w:abstractNum w:abstractNumId="5">
    <w:nsid w:val="3C3D4294"/>
    <w:multiLevelType w:val="hybridMultilevel"/>
    <w:tmpl w:val="F2E2696A"/>
    <w:lvl w:ilvl="0" w:tplc="8AE632AC">
      <w:start w:val="1"/>
      <w:numFmt w:val="decimal"/>
      <w:lvlText w:val="%1-"/>
      <w:lvlJc w:val="left"/>
      <w:pPr>
        <w:ind w:left="112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68D8BB22">
      <w:numFmt w:val="bullet"/>
      <w:lvlText w:val="•"/>
      <w:lvlJc w:val="left"/>
      <w:pPr>
        <w:ind w:left="768" w:hanging="169"/>
      </w:pPr>
      <w:rPr>
        <w:rFonts w:hint="default"/>
        <w:lang w:val="tr-TR" w:eastAsia="tr-TR" w:bidi="tr-TR"/>
      </w:rPr>
    </w:lvl>
    <w:lvl w:ilvl="2" w:tplc="7C4E35B0">
      <w:numFmt w:val="bullet"/>
      <w:lvlText w:val="•"/>
      <w:lvlJc w:val="left"/>
      <w:pPr>
        <w:ind w:left="1417" w:hanging="169"/>
      </w:pPr>
      <w:rPr>
        <w:rFonts w:hint="default"/>
        <w:lang w:val="tr-TR" w:eastAsia="tr-TR" w:bidi="tr-TR"/>
      </w:rPr>
    </w:lvl>
    <w:lvl w:ilvl="3" w:tplc="0E182874">
      <w:numFmt w:val="bullet"/>
      <w:lvlText w:val="•"/>
      <w:lvlJc w:val="left"/>
      <w:pPr>
        <w:ind w:left="2065" w:hanging="169"/>
      </w:pPr>
      <w:rPr>
        <w:rFonts w:hint="default"/>
        <w:lang w:val="tr-TR" w:eastAsia="tr-TR" w:bidi="tr-TR"/>
      </w:rPr>
    </w:lvl>
    <w:lvl w:ilvl="4" w:tplc="6D245FA4">
      <w:numFmt w:val="bullet"/>
      <w:lvlText w:val="•"/>
      <w:lvlJc w:val="left"/>
      <w:pPr>
        <w:ind w:left="2714" w:hanging="169"/>
      </w:pPr>
      <w:rPr>
        <w:rFonts w:hint="default"/>
        <w:lang w:val="tr-TR" w:eastAsia="tr-TR" w:bidi="tr-TR"/>
      </w:rPr>
    </w:lvl>
    <w:lvl w:ilvl="5" w:tplc="6C624CDE">
      <w:numFmt w:val="bullet"/>
      <w:lvlText w:val="•"/>
      <w:lvlJc w:val="left"/>
      <w:pPr>
        <w:ind w:left="3362" w:hanging="169"/>
      </w:pPr>
      <w:rPr>
        <w:rFonts w:hint="default"/>
        <w:lang w:val="tr-TR" w:eastAsia="tr-TR" w:bidi="tr-TR"/>
      </w:rPr>
    </w:lvl>
    <w:lvl w:ilvl="6" w:tplc="6784A62E">
      <w:numFmt w:val="bullet"/>
      <w:lvlText w:val="•"/>
      <w:lvlJc w:val="left"/>
      <w:pPr>
        <w:ind w:left="4011" w:hanging="169"/>
      </w:pPr>
      <w:rPr>
        <w:rFonts w:hint="default"/>
        <w:lang w:val="tr-TR" w:eastAsia="tr-TR" w:bidi="tr-TR"/>
      </w:rPr>
    </w:lvl>
    <w:lvl w:ilvl="7" w:tplc="C0E4861E">
      <w:numFmt w:val="bullet"/>
      <w:lvlText w:val="•"/>
      <w:lvlJc w:val="left"/>
      <w:pPr>
        <w:ind w:left="4659" w:hanging="169"/>
      </w:pPr>
      <w:rPr>
        <w:rFonts w:hint="default"/>
        <w:lang w:val="tr-TR" w:eastAsia="tr-TR" w:bidi="tr-TR"/>
      </w:rPr>
    </w:lvl>
    <w:lvl w:ilvl="8" w:tplc="D368EEFE">
      <w:numFmt w:val="bullet"/>
      <w:lvlText w:val="•"/>
      <w:lvlJc w:val="left"/>
      <w:pPr>
        <w:ind w:left="5308" w:hanging="169"/>
      </w:pPr>
      <w:rPr>
        <w:rFonts w:hint="default"/>
        <w:lang w:val="tr-TR" w:eastAsia="tr-TR" w:bidi="tr-TR"/>
      </w:rPr>
    </w:lvl>
  </w:abstractNum>
  <w:abstractNum w:abstractNumId="6">
    <w:nsid w:val="4693445D"/>
    <w:multiLevelType w:val="hybridMultilevel"/>
    <w:tmpl w:val="D6CA7B2C"/>
    <w:lvl w:ilvl="0" w:tplc="E33CEFAC">
      <w:start w:val="1"/>
      <w:numFmt w:val="decimal"/>
      <w:lvlText w:val="%1."/>
      <w:lvlJc w:val="left"/>
      <w:pPr>
        <w:ind w:left="311" w:hanging="1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636820EA">
      <w:numFmt w:val="bullet"/>
      <w:lvlText w:val="•"/>
      <w:lvlJc w:val="left"/>
      <w:pPr>
        <w:ind w:left="948" w:hanging="199"/>
      </w:pPr>
      <w:rPr>
        <w:rFonts w:hint="default"/>
        <w:lang w:val="tr-TR" w:eastAsia="tr-TR" w:bidi="tr-TR"/>
      </w:rPr>
    </w:lvl>
    <w:lvl w:ilvl="2" w:tplc="2F424C8C">
      <w:numFmt w:val="bullet"/>
      <w:lvlText w:val="•"/>
      <w:lvlJc w:val="left"/>
      <w:pPr>
        <w:ind w:left="1577" w:hanging="199"/>
      </w:pPr>
      <w:rPr>
        <w:rFonts w:hint="default"/>
        <w:lang w:val="tr-TR" w:eastAsia="tr-TR" w:bidi="tr-TR"/>
      </w:rPr>
    </w:lvl>
    <w:lvl w:ilvl="3" w:tplc="F07C81BE">
      <w:numFmt w:val="bullet"/>
      <w:lvlText w:val="•"/>
      <w:lvlJc w:val="left"/>
      <w:pPr>
        <w:ind w:left="2205" w:hanging="199"/>
      </w:pPr>
      <w:rPr>
        <w:rFonts w:hint="default"/>
        <w:lang w:val="tr-TR" w:eastAsia="tr-TR" w:bidi="tr-TR"/>
      </w:rPr>
    </w:lvl>
    <w:lvl w:ilvl="4" w:tplc="F466AEC8">
      <w:numFmt w:val="bullet"/>
      <w:lvlText w:val="•"/>
      <w:lvlJc w:val="left"/>
      <w:pPr>
        <w:ind w:left="2834" w:hanging="199"/>
      </w:pPr>
      <w:rPr>
        <w:rFonts w:hint="default"/>
        <w:lang w:val="tr-TR" w:eastAsia="tr-TR" w:bidi="tr-TR"/>
      </w:rPr>
    </w:lvl>
    <w:lvl w:ilvl="5" w:tplc="BA18A086">
      <w:numFmt w:val="bullet"/>
      <w:lvlText w:val="•"/>
      <w:lvlJc w:val="left"/>
      <w:pPr>
        <w:ind w:left="3462" w:hanging="199"/>
      </w:pPr>
      <w:rPr>
        <w:rFonts w:hint="default"/>
        <w:lang w:val="tr-TR" w:eastAsia="tr-TR" w:bidi="tr-TR"/>
      </w:rPr>
    </w:lvl>
    <w:lvl w:ilvl="6" w:tplc="C1B0276A">
      <w:numFmt w:val="bullet"/>
      <w:lvlText w:val="•"/>
      <w:lvlJc w:val="left"/>
      <w:pPr>
        <w:ind w:left="4091" w:hanging="199"/>
      </w:pPr>
      <w:rPr>
        <w:rFonts w:hint="default"/>
        <w:lang w:val="tr-TR" w:eastAsia="tr-TR" w:bidi="tr-TR"/>
      </w:rPr>
    </w:lvl>
    <w:lvl w:ilvl="7" w:tplc="7EE81E90">
      <w:numFmt w:val="bullet"/>
      <w:lvlText w:val="•"/>
      <w:lvlJc w:val="left"/>
      <w:pPr>
        <w:ind w:left="4719" w:hanging="199"/>
      </w:pPr>
      <w:rPr>
        <w:rFonts w:hint="default"/>
        <w:lang w:val="tr-TR" w:eastAsia="tr-TR" w:bidi="tr-TR"/>
      </w:rPr>
    </w:lvl>
    <w:lvl w:ilvl="8" w:tplc="E5523152">
      <w:numFmt w:val="bullet"/>
      <w:lvlText w:val="•"/>
      <w:lvlJc w:val="left"/>
      <w:pPr>
        <w:ind w:left="5348" w:hanging="199"/>
      </w:pPr>
      <w:rPr>
        <w:rFonts w:hint="default"/>
        <w:lang w:val="tr-TR" w:eastAsia="tr-TR" w:bidi="tr-TR"/>
      </w:rPr>
    </w:lvl>
  </w:abstractNum>
  <w:abstractNum w:abstractNumId="7">
    <w:nsid w:val="486A5241"/>
    <w:multiLevelType w:val="hybridMultilevel"/>
    <w:tmpl w:val="9AB0EFEC"/>
    <w:lvl w:ilvl="0" w:tplc="C10ECDE2">
      <w:start w:val="1"/>
      <w:numFmt w:val="decimal"/>
      <w:lvlText w:val="%1."/>
      <w:lvlJc w:val="left"/>
      <w:pPr>
        <w:ind w:left="31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FFFABFE2">
      <w:numFmt w:val="bullet"/>
      <w:lvlText w:val="•"/>
      <w:lvlJc w:val="left"/>
      <w:pPr>
        <w:ind w:left="948" w:hanging="201"/>
      </w:pPr>
      <w:rPr>
        <w:rFonts w:hint="default"/>
        <w:lang w:val="tr-TR" w:eastAsia="tr-TR" w:bidi="tr-TR"/>
      </w:rPr>
    </w:lvl>
    <w:lvl w:ilvl="2" w:tplc="CD4687AA">
      <w:numFmt w:val="bullet"/>
      <w:lvlText w:val="•"/>
      <w:lvlJc w:val="left"/>
      <w:pPr>
        <w:ind w:left="1577" w:hanging="201"/>
      </w:pPr>
      <w:rPr>
        <w:rFonts w:hint="default"/>
        <w:lang w:val="tr-TR" w:eastAsia="tr-TR" w:bidi="tr-TR"/>
      </w:rPr>
    </w:lvl>
    <w:lvl w:ilvl="3" w:tplc="2FA43304">
      <w:numFmt w:val="bullet"/>
      <w:lvlText w:val="•"/>
      <w:lvlJc w:val="left"/>
      <w:pPr>
        <w:ind w:left="2205" w:hanging="201"/>
      </w:pPr>
      <w:rPr>
        <w:rFonts w:hint="default"/>
        <w:lang w:val="tr-TR" w:eastAsia="tr-TR" w:bidi="tr-TR"/>
      </w:rPr>
    </w:lvl>
    <w:lvl w:ilvl="4" w:tplc="7C58DE80">
      <w:numFmt w:val="bullet"/>
      <w:lvlText w:val="•"/>
      <w:lvlJc w:val="left"/>
      <w:pPr>
        <w:ind w:left="2834" w:hanging="201"/>
      </w:pPr>
      <w:rPr>
        <w:rFonts w:hint="default"/>
        <w:lang w:val="tr-TR" w:eastAsia="tr-TR" w:bidi="tr-TR"/>
      </w:rPr>
    </w:lvl>
    <w:lvl w:ilvl="5" w:tplc="6D20CF14">
      <w:numFmt w:val="bullet"/>
      <w:lvlText w:val="•"/>
      <w:lvlJc w:val="left"/>
      <w:pPr>
        <w:ind w:left="3462" w:hanging="201"/>
      </w:pPr>
      <w:rPr>
        <w:rFonts w:hint="default"/>
        <w:lang w:val="tr-TR" w:eastAsia="tr-TR" w:bidi="tr-TR"/>
      </w:rPr>
    </w:lvl>
    <w:lvl w:ilvl="6" w:tplc="D46A7F64">
      <w:numFmt w:val="bullet"/>
      <w:lvlText w:val="•"/>
      <w:lvlJc w:val="left"/>
      <w:pPr>
        <w:ind w:left="4091" w:hanging="201"/>
      </w:pPr>
      <w:rPr>
        <w:rFonts w:hint="default"/>
        <w:lang w:val="tr-TR" w:eastAsia="tr-TR" w:bidi="tr-TR"/>
      </w:rPr>
    </w:lvl>
    <w:lvl w:ilvl="7" w:tplc="7BD2AB36">
      <w:numFmt w:val="bullet"/>
      <w:lvlText w:val="•"/>
      <w:lvlJc w:val="left"/>
      <w:pPr>
        <w:ind w:left="4719" w:hanging="201"/>
      </w:pPr>
      <w:rPr>
        <w:rFonts w:hint="default"/>
        <w:lang w:val="tr-TR" w:eastAsia="tr-TR" w:bidi="tr-TR"/>
      </w:rPr>
    </w:lvl>
    <w:lvl w:ilvl="8" w:tplc="A2203D50">
      <w:numFmt w:val="bullet"/>
      <w:lvlText w:val="•"/>
      <w:lvlJc w:val="left"/>
      <w:pPr>
        <w:ind w:left="5348" w:hanging="201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30892"/>
    <w:rsid w:val="00530892"/>
    <w:rsid w:val="00F9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0892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08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30892"/>
    <w:pPr>
      <w:ind w:left="118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530892"/>
    <w:pPr>
      <w:ind w:left="118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530892"/>
  </w:style>
  <w:style w:type="paragraph" w:customStyle="1" w:styleId="TableParagraph">
    <w:name w:val="Table Paragraph"/>
    <w:basedOn w:val="Normal"/>
    <w:uiPriority w:val="1"/>
    <w:qFormat/>
    <w:rsid w:val="005308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k@riyer</dc:creator>
  <cp:lastModifiedBy>muduryrd</cp:lastModifiedBy>
  <cp:revision>2</cp:revision>
  <dcterms:created xsi:type="dcterms:W3CDTF">2019-11-26T09:50:00Z</dcterms:created>
  <dcterms:modified xsi:type="dcterms:W3CDTF">2019-11-26T09:50:00Z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2019-11-26T00:00:00Z</vt:filetime>
  </property>
</Properties>
</file>